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450" w:lineRule="atLeast"/>
        <w:jc w:val="center"/>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中国康复医学会“一带一路”西部康复论坛</w:t>
      </w:r>
    </w:p>
    <w:p>
      <w:pPr>
        <w:pStyle w:val="4"/>
        <w:widowControl/>
        <w:shd w:val="clear" w:color="auto" w:fill="FFFFFF"/>
        <w:spacing w:beforeAutospacing="0" w:afterAutospacing="0" w:line="450" w:lineRule="atLeast"/>
        <w:jc w:val="center"/>
        <w:rPr>
          <w:rFonts w:ascii="宋体" w:hAnsi="宋体" w:eastAsia="宋体" w:cs="宋体"/>
          <w:b/>
          <w:bCs/>
          <w:color w:val="333333"/>
          <w:sz w:val="32"/>
          <w:szCs w:val="32"/>
        </w:rPr>
      </w:pPr>
      <w:r>
        <w:rPr>
          <w:rFonts w:hint="eastAsia" w:ascii="宋体" w:hAnsi="宋体" w:eastAsia="宋体" w:cs="宋体"/>
          <w:b/>
          <w:bCs/>
          <w:color w:val="333333"/>
          <w:sz w:val="32"/>
          <w:szCs w:val="32"/>
          <w:shd w:val="clear" w:color="auto" w:fill="FFFFFF"/>
        </w:rPr>
        <w:t>暨陕西省康复医学综合年会征文通知</w:t>
      </w:r>
    </w:p>
    <w:p>
      <w:pPr>
        <w:pStyle w:val="4"/>
        <w:widowControl/>
        <w:shd w:val="clear" w:color="auto" w:fill="FFFFFF"/>
        <w:spacing w:beforeAutospacing="0" w:afterAutospacing="0"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中国康复医学会“一带一路”西部康复论坛暨2021年陕西省康复医学综合年会将于2021年8月27-29日在西安曲江国际会议中心召开。大会由陕西省医学会和陕西省康复医学会联合主办。本次大会设立1个主论坛和10个分论坛。将汇聚国内外康复医学领域国内外一流的知名专家学者，就康复医学前沿与新理论、新技术、新疗法等领域开展主题研讨，旨在为西部康复医学专业技术人员提供一流的学术交流平台，提升康复医学水平，传播新理念、新技术、新模式，助力西部区域康复事业建设发展。大会同期将举办陕西省第二届康复治疗技能大赛及陕西省第二届康复科普创新作品大赛。会议期间将进行优秀论文交流。现发布征文通知如下：</w:t>
      </w:r>
    </w:p>
    <w:p>
      <w:pPr>
        <w:pStyle w:val="4"/>
        <w:widowControl/>
        <w:numPr>
          <w:ilvl w:val="0"/>
          <w:numId w:val="1"/>
        </w:numPr>
        <w:shd w:val="clear" w:color="auto" w:fill="FFFFFF"/>
        <w:spacing w:beforeAutospacing="0" w:afterAutospacing="0" w:line="360" w:lineRule="auto"/>
        <w:ind w:left="480" w:hanging="480" w:hanging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征文范围</w:t>
      </w:r>
    </w:p>
    <w:p>
      <w:pPr>
        <w:pStyle w:val="4"/>
        <w:widowControl/>
        <w:shd w:val="clear" w:color="auto" w:fill="FFFFFF"/>
        <w:spacing w:beforeAutospacing="0" w:afterAutospacing="0" w:line="360" w:lineRule="auto"/>
        <w:ind w:firstLine="480" w:firstLineChars="200"/>
        <w:rPr>
          <w:rFonts w:ascii="宋体" w:hAnsi="宋体" w:eastAsia="宋体" w:cs="宋体"/>
          <w:color w:val="333333"/>
        </w:rPr>
      </w:pPr>
      <w:r>
        <w:rPr>
          <w:rFonts w:hint="eastAsia" w:ascii="宋体" w:hAnsi="宋体" w:eastAsia="宋体" w:cs="宋体"/>
          <w:color w:val="333333"/>
          <w:shd w:val="clear" w:color="auto" w:fill="FFFFFF"/>
        </w:rPr>
        <w:t>神经康复、骨骼肌肉康复、心肺康复、儿童康复、运动感觉功能障碍康复；残疾、神经电生理、言语与吞咽、认知功能与心理、心肺功能、日常生活自理和生活质量、康复评定与预后判断等；康复治疗技术与方法、治疗流程与治疗机理研究；康复工程应用及相关研究、康复实践方面的成功经验；康复仪器设备的研制与应用等研究；康复护理及相关研究；社区康复、康复医学学科建设及康复网络建设等。</w:t>
      </w:r>
    </w:p>
    <w:p>
      <w:pPr>
        <w:pStyle w:val="4"/>
        <w:widowControl/>
        <w:shd w:val="clear" w:color="auto" w:fill="FFFFFF"/>
        <w:spacing w:beforeAutospacing="0" w:afterAutospacing="0" w:line="360" w:lineRule="auto"/>
        <w:rPr>
          <w:rFonts w:ascii="宋体" w:hAnsi="宋体" w:eastAsia="宋体" w:cs="宋体"/>
          <w:color w:val="333333"/>
        </w:rPr>
      </w:pPr>
      <w:r>
        <w:rPr>
          <w:rFonts w:hint="eastAsia" w:ascii="宋体" w:hAnsi="宋体" w:eastAsia="宋体" w:cs="宋体"/>
          <w:color w:val="333333"/>
          <w:shd w:val="clear" w:color="auto" w:fill="FFFFFF"/>
        </w:rPr>
        <w:t>二、征文要求</w:t>
      </w:r>
    </w:p>
    <w:p>
      <w:pPr>
        <w:pStyle w:val="4"/>
        <w:widowControl/>
        <w:shd w:val="clear" w:color="auto" w:fill="FFFFFF"/>
        <w:spacing w:beforeAutospacing="0" w:afterAutospacing="0" w:line="360" w:lineRule="auto"/>
        <w:ind w:firstLine="480" w:firstLineChars="200"/>
        <w:rPr>
          <w:rFonts w:ascii="宋体" w:hAnsi="宋体" w:eastAsia="宋体" w:cs="宋体"/>
          <w:color w:val="333333"/>
        </w:rPr>
      </w:pPr>
      <w:r>
        <w:rPr>
          <w:rFonts w:hint="eastAsia" w:ascii="宋体" w:hAnsi="宋体" w:eastAsia="宋体" w:cs="宋体"/>
          <w:color w:val="333333"/>
          <w:shd w:val="clear" w:color="auto" w:fill="FFFFFF"/>
        </w:rPr>
        <w:t>1. 征文格式</w:t>
      </w:r>
    </w:p>
    <w:p>
      <w:pPr>
        <w:pStyle w:val="4"/>
        <w:widowControl/>
        <w:shd w:val="clear" w:color="auto" w:fill="FFFFFF"/>
        <w:spacing w:beforeAutospacing="0" w:afterAutospacing="0" w:line="360" w:lineRule="auto"/>
        <w:ind w:firstLine="480" w:firstLineChars="200"/>
        <w:rPr>
          <w:rFonts w:ascii="宋体" w:hAnsi="宋体" w:eastAsia="宋体" w:cs="宋体"/>
          <w:color w:val="333333"/>
        </w:rPr>
      </w:pPr>
      <w:r>
        <w:rPr>
          <w:rFonts w:hint="eastAsia" w:ascii="宋体" w:hAnsi="宋体" w:eastAsia="宋体" w:cs="宋体"/>
          <w:color w:val="333333"/>
          <w:shd w:val="clear" w:color="auto" w:fill="FFFFFF"/>
        </w:rPr>
        <w:t>论文以摘要形式提交。要求中文，字数1000字内，word 文档格式，文件名以文章题目命名。第一行为文题，字号为宋体小三加粗；第二行为作者姓名及工作单位、通讯地址、联系电话及E-mail 地址，字号为宋体五号字；第三行起为论文摘要（包括目的、方法、结果和结论），字号为宋体五号字，“目的”、“方法”、“结果”和“结论”等字加粗或加“【】”。不包括附图和表格。最后一行注明论文所属领域（参照上述征文范围）。</w:t>
      </w:r>
    </w:p>
    <w:p>
      <w:pPr>
        <w:pStyle w:val="4"/>
        <w:widowControl/>
        <w:shd w:val="clear" w:color="auto" w:fill="FFFFFF"/>
        <w:spacing w:beforeAutospacing="0" w:afterAutospacing="0" w:line="360" w:lineRule="auto"/>
        <w:rPr>
          <w:rFonts w:ascii="宋体" w:hAnsi="宋体" w:eastAsia="宋体" w:cs="宋体"/>
          <w:color w:val="333333"/>
        </w:rPr>
      </w:pPr>
      <w:r>
        <w:rPr>
          <w:rFonts w:hint="eastAsia" w:ascii="宋体" w:hAnsi="宋体" w:eastAsia="宋体" w:cs="宋体"/>
          <w:color w:val="333333"/>
          <w:shd w:val="clear" w:color="auto" w:fill="FFFFFF"/>
        </w:rPr>
        <w:t>  论文应为未公开发表的文章，要求具有科学性、先进性、实用性、创新性，数据真实可靠，文字准确精练。如为基金项目，请在文后注明基金来源及编号。</w:t>
      </w:r>
    </w:p>
    <w:p>
      <w:pPr>
        <w:pStyle w:val="4"/>
        <w:widowControl/>
        <w:shd w:val="clear" w:color="auto" w:fill="FFFFFF"/>
        <w:spacing w:beforeAutospacing="0" w:afterAutospacing="0" w:line="360" w:lineRule="auto"/>
        <w:rPr>
          <w:rFonts w:ascii="宋体" w:hAnsi="宋体" w:eastAsia="宋体" w:cs="宋体"/>
          <w:color w:val="333333"/>
        </w:rPr>
      </w:pPr>
      <w:r>
        <w:rPr>
          <w:rFonts w:hint="eastAsia" w:ascii="宋体" w:hAnsi="宋体" w:eastAsia="宋体" w:cs="宋体"/>
          <w:color w:val="333333"/>
          <w:shd w:val="clear" w:color="auto" w:fill="FFFFFF"/>
        </w:rPr>
        <w:t>  2.投稿及截稿</w:t>
      </w:r>
    </w:p>
    <w:p>
      <w:pPr>
        <w:pStyle w:val="4"/>
        <w:widowControl/>
        <w:shd w:val="clear" w:color="auto" w:fill="FFFFFF"/>
        <w:spacing w:beforeAutospacing="0" w:afterAutospacing="0" w:line="360" w:lineRule="auto"/>
        <w:rPr>
          <w:rFonts w:ascii="宋体" w:hAnsi="宋体" w:eastAsia="宋体" w:cs="宋体"/>
          <w:color w:val="333333"/>
        </w:rPr>
      </w:pPr>
      <w:r>
        <w:rPr>
          <w:rFonts w:hint="eastAsia" w:ascii="宋体" w:hAnsi="宋体" w:eastAsia="宋体" w:cs="宋体"/>
          <w:color w:val="333333"/>
          <w:shd w:val="clear" w:color="auto" w:fill="FFFFFF"/>
        </w:rPr>
        <w:t>  请通过电子邮件发送论文，不接受纸质稿件，邮件主题为：（征文）论文题目。投稿邮箱：</w:t>
      </w:r>
      <w:r>
        <w:fldChar w:fldCharType="begin"/>
      </w:r>
      <w:r>
        <w:instrText xml:space="preserve"> HYPERLINK "mailto:29ttc@sina.com" </w:instrText>
      </w:r>
      <w:r>
        <w:fldChar w:fldCharType="separate"/>
      </w:r>
      <w:r>
        <w:rPr>
          <w:rStyle w:val="7"/>
          <w:rFonts w:hint="eastAsia" w:ascii="宋体" w:hAnsi="宋体" w:eastAsia="宋体" w:cs="宋体"/>
          <w:color w:val="333333"/>
          <w:u w:val="none"/>
          <w:shd w:val="clear" w:color="auto" w:fill="FFFFFF"/>
        </w:rPr>
        <w:t>sxskfyxh@163.com</w:t>
      </w:r>
      <w:r>
        <w:rPr>
          <w:rStyle w:val="7"/>
          <w:rFonts w:hint="eastAsia" w:ascii="宋体" w:hAnsi="宋体" w:eastAsia="宋体" w:cs="宋体"/>
          <w:color w:val="333333"/>
          <w:u w:val="none"/>
          <w:shd w:val="clear" w:color="auto" w:fill="FFFFFF"/>
        </w:rPr>
        <w:fldChar w:fldCharType="end"/>
      </w:r>
      <w:r>
        <w:rPr>
          <w:rFonts w:hint="eastAsia" w:ascii="宋体" w:hAnsi="宋体" w:eastAsia="宋体" w:cs="宋体"/>
          <w:color w:val="333333"/>
          <w:shd w:val="clear" w:color="auto" w:fill="FFFFFF"/>
        </w:rPr>
        <w:t>，截稿日期为2021年8月</w:t>
      </w:r>
      <w:r>
        <w:rPr>
          <w:rFonts w:hint="eastAsia" w:ascii="宋体" w:hAnsi="宋体" w:eastAsia="宋体" w:cs="宋体"/>
          <w:color w:val="333333"/>
          <w:shd w:val="clear" w:color="auto" w:fill="FFFFFF"/>
          <w:lang w:val="en-US" w:eastAsia="zh-CN"/>
        </w:rPr>
        <w:t>26</w:t>
      </w:r>
      <w:r>
        <w:rPr>
          <w:rFonts w:hint="eastAsia" w:ascii="宋体" w:hAnsi="宋体" w:eastAsia="宋体" w:cs="宋体"/>
          <w:color w:val="333333"/>
          <w:shd w:val="clear" w:color="auto" w:fill="FFFFFF"/>
        </w:rPr>
        <w:t>日。</w:t>
      </w:r>
    </w:p>
    <w:p>
      <w:pPr>
        <w:pStyle w:val="4"/>
        <w:widowControl/>
        <w:shd w:val="clear" w:color="auto" w:fill="FFFFFF"/>
        <w:spacing w:beforeAutospacing="0" w:afterAutospacing="0" w:line="360" w:lineRule="auto"/>
        <w:rPr>
          <w:rFonts w:ascii="宋体" w:hAnsi="宋体" w:eastAsia="宋体" w:cs="宋体"/>
          <w:color w:val="333333"/>
        </w:rPr>
      </w:pPr>
      <w:r>
        <w:rPr>
          <w:rFonts w:hint="eastAsia" w:ascii="宋体" w:hAnsi="宋体" w:eastAsia="宋体" w:cs="宋体"/>
          <w:color w:val="333333"/>
          <w:shd w:val="clear" w:color="auto" w:fill="FFFFFF"/>
        </w:rPr>
        <w:t>  3.优秀论文及墙报评选</w:t>
      </w:r>
    </w:p>
    <w:p>
      <w:pPr>
        <w:pStyle w:val="4"/>
        <w:widowControl/>
        <w:shd w:val="clear" w:color="auto" w:fill="FFFFFF"/>
        <w:spacing w:beforeAutospacing="0" w:afterAutospacing="0" w:line="360" w:lineRule="auto"/>
        <w:rPr>
          <w:rFonts w:ascii="宋体" w:hAnsi="宋体" w:eastAsia="宋体" w:cs="宋体"/>
          <w:color w:val="333333"/>
        </w:rPr>
      </w:pPr>
      <w:r>
        <w:rPr>
          <w:rFonts w:hint="eastAsia" w:ascii="宋体" w:hAnsi="宋体" w:eastAsia="宋体" w:cs="宋体"/>
          <w:color w:val="333333"/>
          <w:shd w:val="clear" w:color="auto" w:fill="FFFFFF"/>
        </w:rPr>
        <w:t>  本次大会将设优秀论文一等奖、二等奖、三等奖若干名。凡参加优秀论文评选的论文及墙报，请在文题右上方注明“优秀论文评选”或者“优秀墙报”字样。若参加优秀论文评选，须提交全文。</w:t>
      </w:r>
      <w:bookmarkStart w:id="0" w:name="_GoBack"/>
      <w:bookmarkEnd w:id="0"/>
    </w:p>
    <w:p>
      <w:pPr>
        <w:pStyle w:val="4"/>
        <w:widowControl/>
        <w:shd w:val="clear" w:color="auto" w:fill="FFFFFF"/>
        <w:spacing w:beforeAutospacing="0" w:afterAutospacing="0" w:line="360" w:lineRule="auto"/>
        <w:rPr>
          <w:rFonts w:ascii="宋体" w:hAnsi="宋体" w:eastAsia="宋体" w:cs="宋体"/>
          <w:color w:val="333333"/>
        </w:rPr>
      </w:pPr>
      <w:r>
        <w:rPr>
          <w:rFonts w:hint="eastAsia" w:ascii="宋体" w:hAnsi="宋体" w:eastAsia="宋体" w:cs="宋体"/>
          <w:color w:val="333333"/>
          <w:shd w:val="clear" w:color="auto" w:fill="FFFFFF"/>
        </w:rPr>
        <w:t>三、联系方式</w:t>
      </w:r>
    </w:p>
    <w:p>
      <w:pPr>
        <w:pStyle w:val="4"/>
        <w:widowControl/>
        <w:shd w:val="clear" w:color="auto" w:fill="FFFFFF"/>
        <w:spacing w:beforeAutospacing="0" w:afterAutospacing="0" w:line="360" w:lineRule="auto"/>
        <w:rPr>
          <w:rFonts w:ascii="宋体" w:hAnsi="宋体" w:eastAsia="宋体" w:cs="宋体"/>
          <w:color w:val="333333"/>
        </w:rPr>
      </w:pPr>
      <w:r>
        <w:rPr>
          <w:rFonts w:hint="eastAsia" w:ascii="宋体" w:hAnsi="宋体" w:eastAsia="宋体" w:cs="宋体"/>
          <w:color w:val="333333"/>
          <w:shd w:val="clear" w:color="auto" w:fill="FFFFFF"/>
        </w:rPr>
        <w:t>  地址：西安交通大学第二附属医院康复医学科</w:t>
      </w:r>
    </w:p>
    <w:p>
      <w:pPr>
        <w:pStyle w:val="4"/>
        <w:widowControl/>
        <w:shd w:val="clear" w:color="auto" w:fill="FFFFFF"/>
        <w:spacing w:beforeAutospacing="0" w:afterAutospacing="0" w:line="360" w:lineRule="auto"/>
        <w:rPr>
          <w:rFonts w:ascii="宋体" w:hAnsi="宋体" w:eastAsia="宋体" w:cs="宋体"/>
          <w:color w:val="333333"/>
          <w:shd w:val="clear" w:color="auto" w:fill="FFFFFF"/>
        </w:rPr>
      </w:pPr>
      <w:r>
        <w:rPr>
          <w:rFonts w:hint="eastAsia" w:ascii="宋体" w:hAnsi="宋体" w:eastAsia="宋体" w:cs="宋体"/>
          <w:color w:val="333333"/>
          <w:shd w:val="clear" w:color="auto" w:fill="FFFFFF"/>
        </w:rPr>
        <w:t>  联系方式：袁海峰（13572234796）；乔鸿飞（18602980099）</w:t>
      </w:r>
    </w:p>
    <w:p>
      <w:pPr>
        <w:pStyle w:val="4"/>
        <w:widowControl/>
        <w:shd w:val="clear" w:color="auto" w:fill="FFFFFF"/>
        <w:spacing w:beforeAutospacing="0" w:afterAutospacing="0" w:line="360" w:lineRule="auto"/>
        <w:rPr>
          <w:rFonts w:ascii="宋体" w:hAnsi="宋体" w:eastAsia="宋体" w:cs="宋体"/>
          <w:color w:val="333333"/>
          <w:shd w:val="clear" w:color="auto" w:fill="FFFFFF"/>
        </w:rPr>
      </w:pPr>
      <w:r>
        <w:rPr>
          <w:rFonts w:hint="eastAsia" w:ascii="宋体" w:hAnsi="宋体" w:eastAsia="宋体" w:cs="宋体"/>
          <w:color w:val="333333"/>
          <w:shd w:val="clear" w:color="auto" w:fill="FFFFFF"/>
        </w:rPr>
        <w:t>  联系电话：029-87679570</w:t>
      </w:r>
    </w:p>
    <w:p>
      <w:pPr>
        <w:pStyle w:val="4"/>
        <w:widowControl/>
        <w:shd w:val="clear" w:color="auto" w:fill="FFFFFF"/>
        <w:spacing w:beforeAutospacing="0" w:afterAutospacing="0" w:line="360" w:lineRule="auto"/>
        <w:rPr>
          <w:rFonts w:ascii="宋体" w:hAnsi="宋体" w:eastAsia="宋体" w:cs="宋体"/>
          <w:color w:val="333333"/>
          <w:shd w:val="clear" w:color="auto" w:fill="FFFFFF"/>
        </w:rPr>
      </w:pPr>
    </w:p>
    <w:p>
      <w:pPr>
        <w:pStyle w:val="4"/>
        <w:widowControl/>
        <w:shd w:val="clear" w:color="auto" w:fill="FFFFFF"/>
        <w:spacing w:beforeAutospacing="0" w:afterAutospacing="0" w:line="360" w:lineRule="auto"/>
        <w:rPr>
          <w:rFonts w:ascii="宋体" w:hAnsi="宋体" w:eastAsia="宋体" w:cs="宋体"/>
          <w:color w:val="333333"/>
          <w:shd w:val="clear" w:color="auto" w:fill="FFFFFF"/>
        </w:rPr>
      </w:pPr>
    </w:p>
    <w:p>
      <w:pPr>
        <w:pStyle w:val="4"/>
        <w:widowControl/>
        <w:shd w:val="clear" w:color="auto" w:fill="FFFFFF"/>
        <w:spacing w:beforeAutospacing="0" w:afterAutospacing="0" w:line="360" w:lineRule="auto"/>
        <w:rPr>
          <w:rFonts w:ascii="宋体" w:hAnsi="宋体" w:eastAsia="宋体" w:cs="宋体"/>
          <w:color w:val="333333"/>
          <w:shd w:val="clear" w:color="auto" w:fill="FFFFFF"/>
        </w:rPr>
      </w:pPr>
    </w:p>
    <w:p>
      <w:pPr>
        <w:spacing w:line="360" w:lineRule="auto"/>
        <w:jc w:val="right"/>
        <w:rPr>
          <w:rFonts w:ascii="宋体" w:hAnsi="宋体" w:eastAsia="宋体" w:cs="宋体"/>
          <w:sz w:val="24"/>
        </w:rPr>
      </w:pPr>
      <w:r>
        <w:rPr>
          <w:rFonts w:hint="eastAsia" w:ascii="宋体" w:hAnsi="宋体" w:eastAsia="宋体" w:cs="宋体"/>
          <w:sz w:val="24"/>
        </w:rPr>
        <w:t>陕西省康复医学会</w:t>
      </w:r>
    </w:p>
    <w:p>
      <w:pPr>
        <w:spacing w:line="360" w:lineRule="auto"/>
        <w:jc w:val="right"/>
        <w:rPr>
          <w:rFonts w:ascii="宋体" w:hAnsi="宋体" w:eastAsia="宋体" w:cs="宋体"/>
          <w:sz w:val="24"/>
        </w:rPr>
      </w:pPr>
      <w:r>
        <w:rPr>
          <w:rFonts w:hint="eastAsia" w:ascii="宋体" w:hAnsi="宋体" w:eastAsia="宋体" w:cs="宋体"/>
          <w:sz w:val="24"/>
        </w:rPr>
        <w:t>2021年4月20日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1D1E7"/>
    <w:multiLevelType w:val="singleLevel"/>
    <w:tmpl w:val="8FC1D1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20540C"/>
    <w:rsid w:val="00050DFA"/>
    <w:rsid w:val="00166F10"/>
    <w:rsid w:val="002903FA"/>
    <w:rsid w:val="00F90F20"/>
    <w:rsid w:val="0520540C"/>
    <w:rsid w:val="300B7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Hyperlink"/>
    <w:basedOn w:val="6"/>
    <w:uiPriority w:val="0"/>
    <w:rPr>
      <w:color w:val="0000FF"/>
      <w:u w:val="single"/>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Words>
  <Characters>969</Characters>
  <Lines>8</Lines>
  <Paragraphs>2</Paragraphs>
  <TotalTime>54</TotalTime>
  <ScaleCrop>false</ScaleCrop>
  <LinksUpToDate>false</LinksUpToDate>
  <CharactersWithSpaces>1137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2021-04-20T08:19:00Z</dcterms:created>
  <dc:creator>袁海峰  西安交大二院</dc:creator>
  <cp:lastModifiedBy>我们在机场的车站</cp:lastModifiedBy>
  <dcterms:modified xsi:type="dcterms:W3CDTF">2021-04-23T14:42:29Z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82DC84BE5B8143EE841162AB7F5F98AB</vt:lpwstr>
  </property>
</Properties>
</file>